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58E84C1F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 xml:space="preserve">PRODUCT </w:t>
      </w:r>
      <w:proofErr w:type="gramStart"/>
      <w:r>
        <w:rPr>
          <w:rFonts w:ascii="微软雅黑" w:eastAsia="微软雅黑" w:hAnsi="微软雅黑"/>
          <w:b/>
          <w:sz w:val="18"/>
        </w:rPr>
        <w:t>NAME:</w:t>
      </w:r>
      <w:r w:rsidR="00FB56E1">
        <w:rPr>
          <w:rFonts w:ascii="微软雅黑" w:eastAsia="微软雅黑" w:hAnsi="微软雅黑"/>
          <w:b/>
          <w:sz w:val="18"/>
        </w:rPr>
        <w:t>THICKENER</w:t>
      </w:r>
      <w:proofErr w:type="gramEnd"/>
      <w:r w:rsidR="00FB56E1">
        <w:rPr>
          <w:rFonts w:ascii="微软雅黑" w:eastAsia="微软雅黑" w:hAnsi="微软雅黑"/>
          <w:b/>
          <w:sz w:val="18"/>
        </w:rPr>
        <w:t xml:space="preserve"> </w:t>
      </w:r>
    </w:p>
    <w:p w14:paraId="1CBA10BC" w14:textId="286AD771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 w:rsidR="0003091D">
        <w:rPr>
          <w:rFonts w:ascii="微软雅黑" w:eastAsia="微软雅黑" w:hAnsi="微软雅黑"/>
          <w:b/>
          <w:sz w:val="18"/>
        </w:rPr>
        <w:t>808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14F18491" w:rsidR="00BF3B9C" w:rsidRPr="00BF3B9C" w:rsidRDefault="005342A7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乳</w:t>
            </w:r>
            <w:r w:rsidR="0003091D">
              <w:rPr>
                <w:rFonts w:hint="eastAsia"/>
                <w:b/>
                <w:bCs/>
                <w:sz w:val="18"/>
                <w:szCs w:val="18"/>
              </w:rPr>
              <w:t>白</w:t>
            </w:r>
            <w:r w:rsidR="00BF3B9C" w:rsidRPr="00BF3B9C">
              <w:rPr>
                <w:b/>
                <w:bCs/>
                <w:sz w:val="18"/>
                <w:szCs w:val="18"/>
              </w:rPr>
              <w:t>液体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73  standard</w:t>
            </w:r>
            <w:proofErr w:type="gramEnd"/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3FA19243" w:rsidR="00BF3B9C" w:rsidRDefault="00FB56E1" w:rsidP="00774346">
            <w:pPr>
              <w:rPr>
                <w:rFonts w:hint="eastAsia"/>
              </w:rPr>
            </w:pPr>
            <w:r>
              <w:rPr>
                <w:rFonts w:ascii="Arial" w:hAnsi="Arial" w:hint="eastAsia"/>
                <w:b/>
                <w:sz w:val="18"/>
              </w:rPr>
              <w:t>6-</w:t>
            </w:r>
            <w:r w:rsidR="00BF3B9C">
              <w:rPr>
                <w:rFonts w:ascii="Arial" w:hAnsi="Arial" w:hint="eastAsia"/>
                <w:b/>
                <w:sz w:val="18"/>
              </w:rPr>
              <w:t>7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FB56E1" w14:paraId="642CB564" w14:textId="77777777" w:rsidTr="00F419E8">
        <w:tc>
          <w:tcPr>
            <w:tcW w:w="1980" w:type="dxa"/>
          </w:tcPr>
          <w:p w14:paraId="0EB9204A" w14:textId="58E408BB" w:rsidR="00FB56E1" w:rsidRDefault="00FB56E1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含固量</w:t>
            </w:r>
            <w:proofErr w:type="gramEnd"/>
            <w:r>
              <w:rPr>
                <w:rFonts w:ascii="微软雅黑" w:eastAsia="微软雅黑" w:hAnsi="微软雅黑" w:hint="eastAsia"/>
                <w:b/>
                <w:sz w:val="18"/>
              </w:rPr>
              <w:t>SOLID</w:t>
            </w:r>
          </w:p>
        </w:tc>
        <w:tc>
          <w:tcPr>
            <w:tcW w:w="3519" w:type="dxa"/>
          </w:tcPr>
          <w:p w14:paraId="6F187957" w14:textId="5ECAB5EE" w:rsidR="00FB56E1" w:rsidRDefault="0003091D" w:rsidP="00774346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65</w:t>
            </w:r>
            <w:r w:rsidR="00FB56E1">
              <w:rPr>
                <w:rFonts w:ascii="Arial" w:eastAsia="Arial" w:hAnsi="Arial"/>
                <w:b/>
                <w:sz w:val="18"/>
              </w:rPr>
              <w:t>±</w:t>
            </w:r>
            <w:r w:rsidR="00FB56E1">
              <w:rPr>
                <w:rFonts w:asciiTheme="minorEastAsia" w:hAnsiTheme="minorEastAsia" w:hint="eastAsia"/>
                <w:b/>
                <w:sz w:val="18"/>
              </w:rPr>
              <w:t>5</w:t>
            </w:r>
          </w:p>
        </w:tc>
        <w:tc>
          <w:tcPr>
            <w:tcW w:w="2797" w:type="dxa"/>
          </w:tcPr>
          <w:p w14:paraId="18F4033B" w14:textId="77777777" w:rsidR="00FB56E1" w:rsidRDefault="00FB56E1" w:rsidP="00774346"/>
        </w:tc>
      </w:tr>
      <w:tr w:rsidR="00BF3B9C" w14:paraId="4B9842A0" w14:textId="77777777" w:rsidTr="00F419E8">
        <w:tc>
          <w:tcPr>
            <w:tcW w:w="1980" w:type="dxa"/>
          </w:tcPr>
          <w:p w14:paraId="0BCB08C6" w14:textId="65CC99BC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  <w:r w:rsidR="00FB56E1">
              <w:rPr>
                <w:rFonts w:ascii="微软雅黑" w:eastAsia="微软雅黑" w:hAnsi="微软雅黑" w:hint="eastAsia"/>
                <w:b/>
                <w:sz w:val="18"/>
              </w:rPr>
              <w:t>（</w:t>
            </w:r>
            <w:r w:rsidR="00FB56E1">
              <w:rPr>
                <w:rFonts w:hint="eastAsia"/>
                <w:b/>
                <w:bCs/>
                <w:color w:val="000000"/>
                <w:szCs w:val="21"/>
              </w:rPr>
              <w:t>1.5%,25</w:t>
            </w:r>
            <w:r w:rsidR="00FB56E1">
              <w:rPr>
                <w:rFonts w:hint="eastAsia"/>
                <w:b/>
                <w:bCs/>
                <w:color w:val="000000"/>
                <w:szCs w:val="21"/>
              </w:rPr>
              <w:t>℃</w:t>
            </w:r>
            <w:r w:rsidR="00FB56E1">
              <w:rPr>
                <w:rFonts w:ascii="微软雅黑" w:eastAsia="微软雅黑" w:hAnsi="微软雅黑" w:hint="eastAsia"/>
                <w:b/>
                <w:sz w:val="18"/>
              </w:rPr>
              <w:t>）</w:t>
            </w:r>
          </w:p>
        </w:tc>
        <w:tc>
          <w:tcPr>
            <w:tcW w:w="3519" w:type="dxa"/>
          </w:tcPr>
          <w:p w14:paraId="071C46A9" w14:textId="20C09CC4" w:rsidR="00BF3B9C" w:rsidRDefault="005342A7" w:rsidP="00774346">
            <w:r>
              <w:rPr>
                <w:rFonts w:hint="eastAsia"/>
              </w:rPr>
              <w:t>18000</w:t>
            </w:r>
            <w:r>
              <w:rPr>
                <w:rFonts w:ascii="Arial" w:eastAsia="Arial" w:hAnsi="Arial"/>
                <w:b/>
                <w:sz w:val="18"/>
              </w:rPr>
              <w:t>±</w:t>
            </w:r>
            <w:r>
              <w:rPr>
                <w:rFonts w:ascii="Arial" w:eastAsia="Arial" w:hAnsi="Arial"/>
                <w:b/>
                <w:sz w:val="18"/>
              </w:rPr>
              <w:t>1000Cps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</w:tbl>
    <w:tbl>
      <w:tblPr>
        <w:tblW w:w="9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FB56E1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 xml:space="preserve">INDUSTRIAL </w:t>
      </w:r>
      <w:proofErr w:type="gramStart"/>
      <w:r>
        <w:rPr>
          <w:rFonts w:ascii="微软雅黑" w:eastAsia="微软雅黑" w:hAnsi="微软雅黑"/>
          <w:sz w:val="18"/>
        </w:rPr>
        <w:t>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</w:t>
      </w:r>
      <w:proofErr w:type="gramEnd"/>
      <w:r>
        <w:rPr>
          <w:rFonts w:ascii="微软雅黑" w:eastAsia="微软雅黑" w:hAnsi="微软雅黑"/>
          <w:sz w:val="18"/>
        </w:rPr>
        <w:t xml:space="preserve">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CEB8" w14:textId="77777777" w:rsidR="00623DED" w:rsidRDefault="00623DED" w:rsidP="00A2254B">
      <w:r>
        <w:separator/>
      </w:r>
    </w:p>
  </w:endnote>
  <w:endnote w:type="continuationSeparator" w:id="0">
    <w:p w14:paraId="22A9489C" w14:textId="77777777" w:rsidR="00623DED" w:rsidRDefault="00623DED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1035" w14:textId="77777777" w:rsidR="00623DED" w:rsidRDefault="00623DED" w:rsidP="00A2254B">
      <w:r>
        <w:separator/>
      </w:r>
    </w:p>
  </w:footnote>
  <w:footnote w:type="continuationSeparator" w:id="0">
    <w:p w14:paraId="1CB687AD" w14:textId="77777777" w:rsidR="00623DED" w:rsidRDefault="00623DED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3091D"/>
    <w:rsid w:val="00135DDA"/>
    <w:rsid w:val="001E012E"/>
    <w:rsid w:val="0020267C"/>
    <w:rsid w:val="00261324"/>
    <w:rsid w:val="002735DB"/>
    <w:rsid w:val="00280060"/>
    <w:rsid w:val="002D3684"/>
    <w:rsid w:val="003561A5"/>
    <w:rsid w:val="00392E17"/>
    <w:rsid w:val="003D1644"/>
    <w:rsid w:val="00455D4F"/>
    <w:rsid w:val="0048278A"/>
    <w:rsid w:val="005342A7"/>
    <w:rsid w:val="005C5146"/>
    <w:rsid w:val="00623DED"/>
    <w:rsid w:val="0065553B"/>
    <w:rsid w:val="00714A16"/>
    <w:rsid w:val="00761055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76E8B"/>
    <w:rsid w:val="00DE74CF"/>
    <w:rsid w:val="00E06FFD"/>
    <w:rsid w:val="00ED38AF"/>
    <w:rsid w:val="00F02591"/>
    <w:rsid w:val="00F3369E"/>
    <w:rsid w:val="00F419E8"/>
    <w:rsid w:val="00F77B16"/>
    <w:rsid w:val="00FA4A07"/>
    <w:rsid w:val="00FB56E1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2</cp:revision>
  <dcterms:created xsi:type="dcterms:W3CDTF">2023-08-30T07:21:00Z</dcterms:created>
  <dcterms:modified xsi:type="dcterms:W3CDTF">2023-08-30T07:21:00Z</dcterms:modified>
</cp:coreProperties>
</file>